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118"/>
        <w:gridCol w:w="3247"/>
        <w:gridCol w:w="3098"/>
      </w:tblGrid>
      <w:tr w:rsidR="00A72986" w:rsidRPr="008B4357" w:rsidTr="00AA5EA0">
        <w:trPr>
          <w:trHeight w:val="24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986" w:rsidRPr="008B4357" w:rsidRDefault="00A72986" w:rsidP="00AA5EA0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профкома школы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________________________Рудакова Л.И.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986" w:rsidRPr="008B4357" w:rsidRDefault="00A72986" w:rsidP="00AA5EA0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трудового коллектива МКОУ </w:t>
            </w:r>
            <w:proofErr w:type="spellStart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Есиповской</w:t>
            </w:r>
            <w:proofErr w:type="spellEnd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</w:t>
            </w:r>
            <w:proofErr w:type="gramStart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 ________   2017 </w:t>
            </w: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86" w:rsidRPr="008B4357" w:rsidRDefault="00A72986" w:rsidP="00AA5EA0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«___»__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________2017</w:t>
            </w: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6" w:rsidRPr="008B4357" w:rsidRDefault="00A72986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Рожнов А.И.</w:t>
            </w:r>
          </w:p>
        </w:tc>
      </w:tr>
    </w:tbl>
    <w:p w:rsidR="00A72986" w:rsidRDefault="00A72986" w:rsidP="00D44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86" w:rsidRDefault="00A72986" w:rsidP="00D44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4941" w:rsidRPr="00A72986" w:rsidRDefault="00D44941" w:rsidP="00A729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98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конфликте интересов МКОУ  </w:t>
      </w:r>
      <w:proofErr w:type="spellStart"/>
      <w:r w:rsidRPr="00A72986">
        <w:rPr>
          <w:rFonts w:ascii="Times New Roman" w:hAnsi="Times New Roman" w:cs="Times New Roman"/>
          <w:b/>
          <w:bCs/>
          <w:sz w:val="24"/>
          <w:szCs w:val="24"/>
        </w:rPr>
        <w:t>Есиповской</w:t>
      </w:r>
      <w:proofErr w:type="spellEnd"/>
      <w:r w:rsidRPr="00A72986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4941" w:rsidRPr="00A72986" w:rsidRDefault="00D44941" w:rsidP="00D4494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ab/>
        <w:t>Положение устанавливает порядок выявления и урегулирования конфликта интересов, возникающего у работников</w:t>
      </w:r>
      <w:r w:rsidRPr="00A72986">
        <w:rPr>
          <w:rFonts w:ascii="Times New Roman" w:hAnsi="Times New Roman" w:cs="Times New Roman"/>
          <w:bCs/>
          <w:sz w:val="24"/>
          <w:szCs w:val="24"/>
        </w:rPr>
        <w:t xml:space="preserve"> МКОУ  </w:t>
      </w:r>
      <w:proofErr w:type="spellStart"/>
      <w:r w:rsidRPr="00A72986">
        <w:rPr>
          <w:rFonts w:ascii="Times New Roman" w:hAnsi="Times New Roman" w:cs="Times New Roman"/>
          <w:bCs/>
          <w:sz w:val="24"/>
          <w:szCs w:val="24"/>
        </w:rPr>
        <w:t>Есиповской</w:t>
      </w:r>
      <w:proofErr w:type="spellEnd"/>
      <w:r w:rsidRPr="00A72986">
        <w:rPr>
          <w:rFonts w:ascii="Times New Roman" w:hAnsi="Times New Roman" w:cs="Times New Roman"/>
          <w:bCs/>
          <w:sz w:val="24"/>
          <w:szCs w:val="24"/>
        </w:rPr>
        <w:t xml:space="preserve"> СОШ </w:t>
      </w:r>
      <w:r w:rsidRPr="00A72986">
        <w:rPr>
          <w:rFonts w:ascii="Times New Roman" w:hAnsi="Times New Roman" w:cs="Times New Roman"/>
          <w:sz w:val="24"/>
          <w:szCs w:val="24"/>
        </w:rPr>
        <w:t>(далее – Положение о конфликте интересов), в ходе выполнения ими трудовых обязанностей.</w:t>
      </w:r>
    </w:p>
    <w:p w:rsidR="00D44941" w:rsidRPr="00A72986" w:rsidRDefault="00D44941" w:rsidP="00D4494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 xml:space="preserve">Ознакомление граждан, поступающих на работу в </w:t>
      </w:r>
      <w:r w:rsidRPr="00A72986">
        <w:rPr>
          <w:rFonts w:ascii="Times New Roman" w:hAnsi="Times New Roman" w:cs="Times New Roman"/>
          <w:bCs/>
          <w:sz w:val="24"/>
          <w:szCs w:val="24"/>
        </w:rPr>
        <w:t xml:space="preserve">МКОУ  </w:t>
      </w:r>
      <w:proofErr w:type="spellStart"/>
      <w:r w:rsidRPr="00A72986">
        <w:rPr>
          <w:rFonts w:ascii="Times New Roman" w:hAnsi="Times New Roman" w:cs="Times New Roman"/>
          <w:bCs/>
          <w:sz w:val="24"/>
          <w:szCs w:val="24"/>
        </w:rPr>
        <w:t>Есиповскую</w:t>
      </w:r>
      <w:proofErr w:type="spellEnd"/>
      <w:r w:rsidRPr="00A72986">
        <w:rPr>
          <w:rFonts w:ascii="Times New Roman" w:hAnsi="Times New Roman" w:cs="Times New Roman"/>
          <w:bCs/>
          <w:sz w:val="24"/>
          <w:szCs w:val="24"/>
        </w:rPr>
        <w:t xml:space="preserve"> СОШ </w:t>
      </w:r>
      <w:r w:rsidRPr="00A72986">
        <w:rPr>
          <w:rFonts w:ascii="Times New Roman" w:hAnsi="Times New Roman" w:cs="Times New Roman"/>
          <w:sz w:val="24"/>
          <w:szCs w:val="24"/>
        </w:rPr>
        <w:t xml:space="preserve">(далее – учреждение), с Положением о конфликте интересов производится в соответствии со </w:t>
      </w:r>
      <w:hyperlink r:id="rId4" w:history="1">
        <w:r w:rsidRPr="00A72986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A7298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Действие настоящего Положения о конфликте интересов распространяется на всех работников учреждения вне зависимости от уровня занимаемой должности.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A72986">
        <w:rPr>
          <w:rFonts w:ascii="Times New Roman" w:hAnsi="Times New Roman" w:cs="Times New Roman"/>
          <w:sz w:val="24"/>
          <w:szCs w:val="24"/>
        </w:rPr>
        <w:t>2. Основные принципы предотвращения и урегулирования конфликта интересов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A7298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A72986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соблюдение баланса интересов учреждения и работника  учреждения при урегулировании конфликта интересов;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A72986">
        <w:rPr>
          <w:rFonts w:ascii="Times New Roman" w:hAnsi="Times New Roman" w:cs="Times New Roman"/>
          <w:sz w:val="24"/>
          <w:szCs w:val="24"/>
        </w:rPr>
        <w:t>урегулирования конфликта интересов работников учреждения</w:t>
      </w:r>
      <w:proofErr w:type="gramEnd"/>
      <w:r w:rsidRPr="00A72986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</w:t>
      </w:r>
      <w:hyperlink r:id="rId5" w:history="1">
        <w:r w:rsidRPr="00A7298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298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A72986">
        <w:rPr>
          <w:rFonts w:ascii="Times New Roman" w:hAnsi="Times New Roman" w:cs="Times New Roman"/>
          <w:sz w:val="24"/>
          <w:szCs w:val="24"/>
        </w:rPr>
        <w:t>3. Порядок раскрытия конфликта интересов работником учреждения и его урегулирования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 xml:space="preserve">Ответственным за прием сведений о возникающих (имеющихся) конфликтах </w:t>
      </w:r>
      <w:r w:rsidRPr="00A72986">
        <w:rPr>
          <w:rFonts w:ascii="Times New Roman" w:hAnsi="Times New Roman" w:cs="Times New Roman"/>
          <w:sz w:val="24"/>
          <w:szCs w:val="24"/>
        </w:rPr>
        <w:lastRenderedPageBreak/>
        <w:t>интересов является структурное подразделение или должностное лицо учреждения, ответственное за противодействие коррупции.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локальным нормативным актом учреждения и доводится до сведения всех ее работников.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Раскрытие конфликта интересов осуществляется в письменной форме.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A72986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A72986">
        <w:rPr>
          <w:rFonts w:ascii="Times New Roman" w:hAnsi="Times New Roman" w:cs="Times New Roman"/>
          <w:sz w:val="24"/>
          <w:szCs w:val="24"/>
        </w:rPr>
        <w:t xml:space="preserve"> о конфликте интересов (приложение) в следующих случаях: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A72986">
        <w:rPr>
          <w:rFonts w:ascii="Times New Roman" w:hAnsi="Times New Roman" w:cs="Times New Roman"/>
          <w:sz w:val="24"/>
          <w:szCs w:val="24"/>
        </w:rPr>
        <w:t>4. Возможные способы разрешения возникшего конфликта интересов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Декларация о конфликте интересов изучается должностным лицом учреждения, ответственным за противодействие коррупции, и направляется руководителю учреждения.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Руководитель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Рассмотрение декларации о конфликте интересов осуществляется руководителем учреждения и должностным лицом учреждения, ответственным за противодействие коррупции, конфиденциально.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 xml:space="preserve">- 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6" w:history="1">
        <w:r w:rsidRPr="00A7298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298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отказ работника учреждения от своего личного интереса, порождающего конфликт с интересами учреждения;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lastRenderedPageBreak/>
        <w:t xml:space="preserve">- увольнение работника учреждения в соответствии со </w:t>
      </w:r>
      <w:hyperlink r:id="rId7" w:history="1">
        <w:r w:rsidRPr="00A72986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A7298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 xml:space="preserve">- увольнение работника учреждения в соответствии с </w:t>
      </w:r>
      <w:hyperlink r:id="rId8" w:history="1">
        <w:r w:rsidRPr="00A72986">
          <w:rPr>
            <w:rFonts w:ascii="Times New Roman" w:hAnsi="Times New Roman" w:cs="Times New Roman"/>
            <w:sz w:val="24"/>
            <w:szCs w:val="24"/>
          </w:rPr>
          <w:t>пунктом 7.1 части первой статьи 81</w:t>
        </w:r>
      </w:hyperlink>
      <w:r w:rsidRPr="00A7298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иные формы разрешения конфликта интересов.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</w:t>
      </w:r>
      <w:r w:rsidR="00A72986" w:rsidRPr="00A72986">
        <w:rPr>
          <w:rFonts w:ascii="Times New Roman" w:hAnsi="Times New Roman" w:cs="Times New Roman"/>
          <w:sz w:val="24"/>
          <w:szCs w:val="24"/>
        </w:rPr>
        <w:t>о интереса работника учреждения</w:t>
      </w:r>
      <w:proofErr w:type="gramStart"/>
      <w:r w:rsidR="00A72986" w:rsidRPr="00A72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2986" w:rsidRPr="00A7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9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986">
        <w:rPr>
          <w:rFonts w:ascii="Times New Roman" w:hAnsi="Times New Roman" w:cs="Times New Roman"/>
          <w:sz w:val="24"/>
          <w:szCs w:val="24"/>
        </w:rPr>
        <w:t>ероятность того, что его личный интерес будет реализова</w:t>
      </w:r>
      <w:r w:rsidR="00A72986" w:rsidRPr="00A72986">
        <w:rPr>
          <w:rFonts w:ascii="Times New Roman" w:hAnsi="Times New Roman" w:cs="Times New Roman"/>
          <w:sz w:val="24"/>
          <w:szCs w:val="24"/>
        </w:rPr>
        <w:t>н в ущерб интересам учреждения.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A72986">
        <w:rPr>
          <w:rFonts w:ascii="Times New Roman" w:hAnsi="Times New Roman" w:cs="Times New Roman"/>
          <w:sz w:val="24"/>
          <w:szCs w:val="24"/>
        </w:rPr>
        <w:t>5. Обязанности работника учреждения в связи с раскрытием и урегулированием конфликта интересов</w:t>
      </w:r>
      <w:r w:rsidR="00A72986" w:rsidRPr="00A72986">
        <w:rPr>
          <w:rFonts w:ascii="Times New Roman" w:hAnsi="Times New Roman" w:cs="Times New Roman"/>
          <w:sz w:val="24"/>
          <w:szCs w:val="24"/>
        </w:rPr>
        <w:t>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должностных об</w:t>
      </w:r>
      <w:r w:rsidR="00A72986" w:rsidRPr="00A72986">
        <w:rPr>
          <w:rFonts w:ascii="Times New Roman" w:hAnsi="Times New Roman" w:cs="Times New Roman"/>
          <w:sz w:val="24"/>
          <w:szCs w:val="24"/>
        </w:rPr>
        <w:t xml:space="preserve">язанностей работник учреждения </w:t>
      </w:r>
      <w:r w:rsidRPr="00A72986">
        <w:rPr>
          <w:rFonts w:ascii="Times New Roman" w:hAnsi="Times New Roman" w:cs="Times New Roman"/>
          <w:sz w:val="24"/>
          <w:szCs w:val="24"/>
        </w:rPr>
        <w:t>обязан: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руководствоваться интересами учреждения без учета своих личных интересов, интересов своих родственников и друзей;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86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D44941" w:rsidRPr="00A72986" w:rsidRDefault="00D44941" w:rsidP="00D44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72986" w:rsidRDefault="00A7298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941"/>
    <w:rsid w:val="00A72986"/>
    <w:rsid w:val="00D4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54Ex5d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6CE48357B5ECEABD465C1Ax0d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hyperlink" Target="consultantplus://offline/ref=44FD8EE140CB828A342C30398ED0FCACF36D10096DAD5C47FF12A07BD4x6d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4FD8EE140CB828A342C30398ED0FCACF36D10096DAD5C47FF12A07BD46CE48357B5ECEABD465D14x0d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5050</Characters>
  <Application>Microsoft Office Word</Application>
  <DocSecurity>0</DocSecurity>
  <Lines>42</Lines>
  <Paragraphs>11</Paragraphs>
  <ScaleCrop>false</ScaleCrop>
  <Company>Дом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2017-12-24T16:02:00Z</dcterms:created>
  <dcterms:modified xsi:type="dcterms:W3CDTF">2017-12-24T16:12:00Z</dcterms:modified>
</cp:coreProperties>
</file>